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DA787" w14:textId="05D2D7B3" w:rsidR="003F76E4" w:rsidRPr="00C84D76" w:rsidRDefault="003F76E4" w:rsidP="003F76E4">
      <w:pPr>
        <w:pStyle w:val="CRCoverPage"/>
        <w:tabs>
          <w:tab w:val="right" w:pos="9639"/>
        </w:tabs>
        <w:spacing w:after="0"/>
        <w:rPr>
          <w:b/>
          <w:sz w:val="24"/>
          <w:lang w:val="en-US" w:eastAsia="zh-CN"/>
        </w:rPr>
      </w:pPr>
      <w:bookmarkStart w:id="0" w:name="_Hlk120694421"/>
      <w:r>
        <w:rPr>
          <w:b/>
          <w:sz w:val="24"/>
          <w:lang w:val="en-US" w:eastAsia="zh-CN"/>
        </w:rPr>
        <w:t>3GPP TSG RAN Meeting #10</w:t>
      </w:r>
      <w:r w:rsidR="009F3097">
        <w:rPr>
          <w:b/>
          <w:sz w:val="24"/>
          <w:lang w:val="en-US" w:eastAsia="zh-CN"/>
        </w:rPr>
        <w:t>7</w:t>
      </w:r>
      <w:r>
        <w:rPr>
          <w:b/>
          <w:sz w:val="24"/>
          <w:lang w:val="en-US" w:eastAsia="zh-CN"/>
        </w:rPr>
        <w:tab/>
      </w:r>
      <w:r w:rsidR="00C84D76" w:rsidRPr="00C84D76">
        <w:rPr>
          <w:b/>
          <w:sz w:val="24"/>
          <w:lang w:val="en-US" w:eastAsia="zh-CN"/>
        </w:rPr>
        <w:t>RP-250367</w:t>
      </w:r>
      <w:bookmarkStart w:id="1" w:name="_GoBack"/>
      <w:bookmarkEnd w:id="1"/>
    </w:p>
    <w:p w14:paraId="74D3B354" w14:textId="7E16DE61" w:rsidR="00F86A73" w:rsidRPr="002D4E78" w:rsidRDefault="009F3097" w:rsidP="003F76E4">
      <w:pPr>
        <w:pStyle w:val="CRCoverPage"/>
        <w:tabs>
          <w:tab w:val="right" w:pos="9639"/>
        </w:tabs>
        <w:spacing w:after="0"/>
        <w:rPr>
          <w:b/>
          <w:noProof/>
          <w:sz w:val="24"/>
        </w:rPr>
      </w:pPr>
      <w:r w:rsidRPr="009F3097">
        <w:rPr>
          <w:b/>
          <w:sz w:val="24"/>
        </w:rPr>
        <w:t>Incheon, KR, March 12-14, 2025</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BCA6F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402DE">
        <w:rPr>
          <w:rFonts w:ascii="Arial" w:eastAsia="Batang" w:hAnsi="Arial"/>
          <w:b/>
          <w:lang w:eastAsia="zh-CN"/>
        </w:rPr>
        <w:t>3</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w:t>
      </w:r>
      <w:r w:rsidR="005811A6">
        <w:rPr>
          <w:rFonts w:ascii="Arial" w:eastAsia="Batang" w:hAnsi="Arial"/>
          <w:b/>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F42173"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NR demodulation performance: Phase 5</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554B1B" w:rsidR="0036248C" w:rsidRPr="008836AC" w:rsidRDefault="00C402DE" w:rsidP="008836AC">
            <w:pPr>
              <w:tabs>
                <w:tab w:val="left" w:pos="567"/>
              </w:tabs>
              <w:spacing w:after="0"/>
              <w:rPr>
                <w:rFonts w:ascii="Arial" w:hAnsi="Arial" w:cs="Arial"/>
              </w:rPr>
            </w:pPr>
            <w:r w:rsidRPr="00C402DE">
              <w:rPr>
                <w:rFonts w:ascii="Arial" w:hAnsi="Arial" w:cs="Arial"/>
              </w:rPr>
              <w:t>NR_demod_Ph5</w:t>
            </w:r>
            <w:r w:rsidR="00764EF4">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08A54EC" w:rsidR="0036248C" w:rsidRPr="008836AC" w:rsidRDefault="00C402DE" w:rsidP="008836AC">
            <w:pPr>
              <w:tabs>
                <w:tab w:val="left" w:pos="567"/>
              </w:tabs>
              <w:spacing w:after="0"/>
              <w:rPr>
                <w:rFonts w:ascii="Arial" w:hAnsi="Arial" w:cs="Arial"/>
              </w:rPr>
            </w:pPr>
            <w:r w:rsidRPr="00C402DE">
              <w:rPr>
                <w:rFonts w:ascii="Arial" w:hAnsi="Arial" w:cs="Arial"/>
              </w:rPr>
              <w:t>103</w:t>
            </w:r>
            <w:r w:rsidR="00764EF4">
              <w:rPr>
                <w:rFonts w:ascii="Arial" w:hAnsi="Arial" w:cs="Arial"/>
              </w:rPr>
              <w:t>2</w:t>
            </w:r>
            <w:r w:rsidRPr="00C402DE">
              <w:rPr>
                <w:rFonts w:ascii="Arial" w:hAnsi="Arial" w:cs="Arial"/>
              </w:rPr>
              <w:t>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25B5EB" w:rsidR="00F3006F" w:rsidRPr="008836AC" w:rsidRDefault="00F3006F" w:rsidP="008836AC">
            <w:pPr>
              <w:tabs>
                <w:tab w:val="left" w:pos="567"/>
              </w:tabs>
              <w:spacing w:after="0"/>
              <w:rPr>
                <w:rFonts w:ascii="Arial" w:hAnsi="Arial" w:cs="Arial"/>
              </w:rPr>
            </w:pPr>
            <w:r w:rsidRPr="00F3006F">
              <w:rPr>
                <w:rFonts w:ascii="Arial" w:hAnsi="Arial" w:cs="Arial"/>
              </w:rPr>
              <w:t>RP-241297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2FC05AF2"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09/2025</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326B7400" w:rsidR="00306F49" w:rsidRPr="00C402DE" w:rsidRDefault="009F3097" w:rsidP="00C402DE">
            <w:pPr>
              <w:tabs>
                <w:tab w:val="left" w:pos="567"/>
              </w:tabs>
              <w:rPr>
                <w:rFonts w:ascii="Arial" w:hAnsi="Arial" w:cs="Arial"/>
              </w:rPr>
            </w:pPr>
            <w:r>
              <w:rPr>
                <w:rFonts w:ascii="Arial" w:hAnsi="Arial" w:cs="Arial"/>
                <w:color w:val="00B050"/>
              </w:rPr>
              <w:t>58</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AC0B99"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402DE" w:rsidRPr="00C402DE">
              <w:rPr>
                <w:rFonts w:ascii="Arial" w:eastAsiaTheme="minorEastAsia" w:hAnsi="Arial" w:cs="Arial"/>
                <w:lang w:eastAsia="zh-CN"/>
              </w:rPr>
              <w:t>Hidekazu Shimodaira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D75AD7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NTT DOCOMO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CDF820E" w:rsidR="006C4E32" w:rsidRPr="00D30BDD" w:rsidRDefault="00F70B98"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402DE" w:rsidRPr="00C402DE">
              <w:rPr>
                <w:rStyle w:val="af"/>
                <w:rFonts w:ascii="Arial" w:eastAsiaTheme="minorEastAsia" w:hAnsi="Arial" w:cs="Arial"/>
                <w:lang w:eastAsia="zh-CN"/>
              </w:rPr>
              <w:t>hidekazu.shimodaira.sa@nttdocomo.com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36C8C554" w14:textId="2FE3C55E" w:rsidR="0039761E" w:rsidRPr="006523B5" w:rsidRDefault="003F76E4" w:rsidP="003F76E4">
      <w:pPr>
        <w:overflowPunct/>
        <w:autoSpaceDE/>
        <w:autoSpaceDN/>
        <w:adjustRightInd/>
        <w:snapToGrid w:val="0"/>
        <w:spacing w:after="120"/>
        <w:textAlignment w:val="auto"/>
        <w:rPr>
          <w:rFonts w:eastAsiaTheme="minorEastAsia"/>
          <w:u w:val="single"/>
          <w:lang w:eastAsia="zh-CN"/>
        </w:rPr>
      </w:pPr>
      <w:r w:rsidRPr="0039761E">
        <w:rPr>
          <w:rFonts w:eastAsiaTheme="minorEastAsia" w:hint="eastAsia"/>
          <w:u w:val="single"/>
          <w:lang w:eastAsia="zh-CN"/>
        </w:rPr>
        <w:t>2</w:t>
      </w:r>
      <w:r w:rsidRPr="0039761E">
        <w:rPr>
          <w:rFonts w:eastAsiaTheme="minorEastAsia"/>
          <w:u w:val="single"/>
          <w:lang w:eastAsia="zh-CN"/>
        </w:rPr>
        <w:t xml:space="preserve"> parallel threads are scheduled for General + BS part and UE part respectively with the following progress:</w:t>
      </w:r>
    </w:p>
    <w:p w14:paraId="3872589B" w14:textId="319F515E" w:rsidR="0039761E" w:rsidRPr="0039761E" w:rsidRDefault="0039761E" w:rsidP="0039761E">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sidR="006523B5">
        <w:rPr>
          <w:u w:val="single"/>
          <w:lang w:eastAsia="zh-CN"/>
        </w:rPr>
        <w:t>4</w:t>
      </w:r>
      <w:r w:rsidRPr="0039761E">
        <w:rPr>
          <w:u w:val="single"/>
          <w:lang w:eastAsia="zh-CN"/>
        </w:rPr>
        <w:t>:</w:t>
      </w:r>
    </w:p>
    <w:p w14:paraId="15BE033C" w14:textId="0263B9CD" w:rsidR="0039761E" w:rsidRDefault="0039761E" w:rsidP="0039761E">
      <w:pPr>
        <w:numPr>
          <w:ilvl w:val="0"/>
          <w:numId w:val="14"/>
        </w:numPr>
        <w:overflowPunct/>
        <w:autoSpaceDE/>
        <w:autoSpaceDN/>
        <w:adjustRightInd/>
        <w:snapToGrid w:val="0"/>
        <w:spacing w:after="120"/>
        <w:textAlignment w:val="auto"/>
        <w:rPr>
          <w:lang w:eastAsia="zh-CN"/>
        </w:rPr>
      </w:pPr>
      <w:r>
        <w:rPr>
          <w:lang w:eastAsia="zh-CN"/>
        </w:rPr>
        <w:t xml:space="preserve">The </w:t>
      </w:r>
      <w:r w:rsidR="006523B5" w:rsidRPr="006523B5">
        <w:rPr>
          <w:lang w:eastAsia="zh-CN"/>
        </w:rPr>
        <w:t>Topic summary for [</w:t>
      </w:r>
      <w:proofErr w:type="gramStart"/>
      <w:r w:rsidR="006523B5" w:rsidRPr="006523B5">
        <w:rPr>
          <w:lang w:eastAsia="zh-CN"/>
        </w:rPr>
        <w:t>114][</w:t>
      </w:r>
      <w:proofErr w:type="gramEnd"/>
      <w:r w:rsidR="006523B5" w:rsidRPr="006523B5">
        <w:rPr>
          <w:lang w:eastAsia="zh-CN"/>
        </w:rPr>
        <w:t>323] NR_demod_Ph5_Part1_General_BS</w:t>
      </w:r>
      <w:r>
        <w:rPr>
          <w:lang w:eastAsia="zh-CN"/>
        </w:rPr>
        <w:t xml:space="preserve"> is provided in </w:t>
      </w:r>
      <w:r w:rsidR="006523B5" w:rsidRPr="006523B5">
        <w:rPr>
          <w:lang w:eastAsia="zh-CN"/>
        </w:rPr>
        <w:t>R4-2500584</w:t>
      </w:r>
      <w:r>
        <w:rPr>
          <w:lang w:eastAsia="zh-CN"/>
        </w:rPr>
        <w:t>.</w:t>
      </w:r>
    </w:p>
    <w:p w14:paraId="358ECEDE" w14:textId="7B34A263" w:rsidR="0039761E" w:rsidRPr="00F3006F" w:rsidRDefault="0039761E"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6523B5" w:rsidRPr="006523B5">
        <w:rPr>
          <w:rFonts w:eastAsiaTheme="minorEastAsia"/>
          <w:lang w:eastAsia="zh-CN"/>
        </w:rPr>
        <w:t>Topic summary for [</w:t>
      </w:r>
      <w:proofErr w:type="gramStart"/>
      <w:r w:rsidR="006523B5" w:rsidRPr="006523B5">
        <w:rPr>
          <w:rFonts w:eastAsiaTheme="minorEastAsia"/>
          <w:lang w:eastAsia="zh-CN"/>
        </w:rPr>
        <w:t>114][</w:t>
      </w:r>
      <w:proofErr w:type="gramEnd"/>
      <w:r w:rsidR="006523B5" w:rsidRPr="006523B5">
        <w:rPr>
          <w:rFonts w:eastAsiaTheme="minorEastAsia"/>
          <w:lang w:eastAsia="zh-CN"/>
        </w:rPr>
        <w:t>324] NR_demod_Ph5_Part2_UE</w:t>
      </w:r>
      <w:r>
        <w:rPr>
          <w:rFonts w:eastAsiaTheme="minorEastAsia"/>
          <w:lang w:eastAsia="zh-CN"/>
        </w:rPr>
        <w:t xml:space="preserve"> is provided in </w:t>
      </w:r>
      <w:r w:rsidR="006523B5" w:rsidRPr="006523B5">
        <w:rPr>
          <w:rFonts w:eastAsiaTheme="minorEastAsia"/>
          <w:lang w:eastAsia="zh-CN"/>
        </w:rPr>
        <w:t>R4-2500585</w:t>
      </w:r>
    </w:p>
    <w:p w14:paraId="42A2EBB9" w14:textId="37D17EE5" w:rsidR="0039761E" w:rsidRPr="00F3006F" w:rsidRDefault="0039761E"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6523B5" w:rsidRPr="006523B5">
        <w:rPr>
          <w:rFonts w:eastAsiaTheme="minorEastAsia"/>
          <w:lang w:eastAsia="zh-CN"/>
        </w:rPr>
        <w:t>Ad-hoc meeting minutes for [</w:t>
      </w:r>
      <w:proofErr w:type="gramStart"/>
      <w:r w:rsidR="006523B5" w:rsidRPr="006523B5">
        <w:rPr>
          <w:rFonts w:eastAsiaTheme="minorEastAsia"/>
          <w:lang w:eastAsia="zh-CN"/>
        </w:rPr>
        <w:t>114][</w:t>
      </w:r>
      <w:proofErr w:type="gramEnd"/>
      <w:r w:rsidR="006523B5" w:rsidRPr="006523B5">
        <w:rPr>
          <w:rFonts w:eastAsiaTheme="minorEastAsia"/>
          <w:lang w:eastAsia="zh-CN"/>
        </w:rPr>
        <w:t>323] NR_demod_Ph5_Part1_General_BS</w:t>
      </w:r>
      <w:r>
        <w:rPr>
          <w:rFonts w:eastAsiaTheme="minorEastAsia"/>
          <w:lang w:eastAsia="zh-CN"/>
        </w:rPr>
        <w:t xml:space="preserve"> is provided in </w:t>
      </w:r>
      <w:r w:rsidR="006523B5" w:rsidRPr="006523B5">
        <w:rPr>
          <w:rFonts w:eastAsiaTheme="minorEastAsia"/>
          <w:lang w:eastAsia="zh-CN"/>
        </w:rPr>
        <w:t>R4-2502273</w:t>
      </w:r>
    </w:p>
    <w:p w14:paraId="7F39E036" w14:textId="4BD1AC56" w:rsidR="0039761E" w:rsidRPr="0039761E" w:rsidRDefault="0039761E"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6523B5" w:rsidRPr="006523B5">
        <w:rPr>
          <w:rFonts w:eastAsiaTheme="minorEastAsia"/>
          <w:lang w:eastAsia="zh-CN"/>
        </w:rPr>
        <w:t>Ad-hoc meeting minutes for [</w:t>
      </w:r>
      <w:proofErr w:type="gramStart"/>
      <w:r w:rsidR="006523B5" w:rsidRPr="006523B5">
        <w:rPr>
          <w:rFonts w:eastAsiaTheme="minorEastAsia"/>
          <w:lang w:eastAsia="zh-CN"/>
        </w:rPr>
        <w:t>114][</w:t>
      </w:r>
      <w:proofErr w:type="gramEnd"/>
      <w:r w:rsidR="006523B5" w:rsidRPr="006523B5">
        <w:rPr>
          <w:rFonts w:eastAsiaTheme="minorEastAsia"/>
          <w:lang w:eastAsia="zh-CN"/>
        </w:rPr>
        <w:t>324] NR_demod_Ph5_Part2_UE</w:t>
      </w:r>
      <w:r>
        <w:rPr>
          <w:rFonts w:eastAsiaTheme="minorEastAsia"/>
          <w:lang w:eastAsia="zh-CN"/>
        </w:rPr>
        <w:t xml:space="preserve"> is provided in </w:t>
      </w:r>
      <w:r w:rsidR="006523B5" w:rsidRPr="006523B5">
        <w:rPr>
          <w:rFonts w:eastAsiaTheme="minorEastAsia"/>
          <w:lang w:eastAsia="zh-CN"/>
        </w:rPr>
        <w:t>R4-2502274</w:t>
      </w:r>
    </w:p>
    <w:p w14:paraId="31BE0D60" w14:textId="11D08E3C" w:rsidR="00DA19A0" w:rsidRPr="006523B5" w:rsidRDefault="0039761E" w:rsidP="00DA19A0">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6523B5" w:rsidRPr="006523B5">
        <w:rPr>
          <w:rFonts w:eastAsiaTheme="minorEastAsia"/>
          <w:lang w:eastAsia="zh-CN"/>
        </w:rPr>
        <w:t>Way Forward for [</w:t>
      </w:r>
      <w:proofErr w:type="gramStart"/>
      <w:r w:rsidR="006523B5" w:rsidRPr="006523B5">
        <w:rPr>
          <w:rFonts w:eastAsiaTheme="minorEastAsia"/>
          <w:lang w:eastAsia="zh-CN"/>
        </w:rPr>
        <w:t>114][</w:t>
      </w:r>
      <w:proofErr w:type="gramEnd"/>
      <w:r w:rsidR="006523B5" w:rsidRPr="006523B5">
        <w:rPr>
          <w:rFonts w:eastAsiaTheme="minorEastAsia"/>
          <w:lang w:eastAsia="zh-CN"/>
        </w:rPr>
        <w:t>323] NR_demod_Ph5_Part1_General_BS</w:t>
      </w:r>
      <w:r>
        <w:rPr>
          <w:rFonts w:eastAsiaTheme="minorEastAsia"/>
          <w:lang w:eastAsia="zh-CN"/>
        </w:rPr>
        <w:t xml:space="preserve"> is approved in </w:t>
      </w:r>
      <w:r w:rsidR="006523B5" w:rsidRPr="006523B5">
        <w:rPr>
          <w:rFonts w:eastAsiaTheme="minorEastAsia"/>
          <w:lang w:eastAsia="zh-CN"/>
        </w:rPr>
        <w:t>R4-2502272</w:t>
      </w:r>
    </w:p>
    <w:p w14:paraId="48E07FB0" w14:textId="005FAA0B" w:rsidR="00DA19A0" w:rsidRPr="00BA000C" w:rsidRDefault="0039761E" w:rsidP="00DA19A0">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6523B5" w:rsidRPr="006523B5">
        <w:rPr>
          <w:rFonts w:eastAsiaTheme="minorEastAsia"/>
          <w:lang w:eastAsia="zh-CN"/>
        </w:rPr>
        <w:t>Way Forward for [</w:t>
      </w:r>
      <w:proofErr w:type="gramStart"/>
      <w:r w:rsidR="006523B5" w:rsidRPr="006523B5">
        <w:rPr>
          <w:rFonts w:eastAsiaTheme="minorEastAsia"/>
          <w:lang w:eastAsia="zh-CN"/>
        </w:rPr>
        <w:t>114][</w:t>
      </w:r>
      <w:proofErr w:type="gramEnd"/>
      <w:r w:rsidR="006523B5" w:rsidRPr="006523B5">
        <w:rPr>
          <w:rFonts w:eastAsiaTheme="minorEastAsia"/>
          <w:lang w:eastAsia="zh-CN"/>
        </w:rPr>
        <w:t>324] NR_demod_Ph5_Part2_UE</w:t>
      </w:r>
      <w:r>
        <w:rPr>
          <w:rFonts w:eastAsiaTheme="minorEastAsia"/>
          <w:lang w:eastAsia="zh-CN"/>
        </w:rPr>
        <w:t xml:space="preserve"> is approved in </w:t>
      </w:r>
      <w:r w:rsidR="006523B5" w:rsidRPr="006523B5">
        <w:rPr>
          <w:rFonts w:eastAsiaTheme="minorEastAsia"/>
          <w:lang w:eastAsia="zh-CN"/>
        </w:rPr>
        <w:t>R4-2502275</w:t>
      </w:r>
      <w:r w:rsidR="006523B5">
        <w:rPr>
          <w:rFonts w:eastAsiaTheme="minorEastAsia"/>
          <w:lang w:eastAsia="zh-CN"/>
        </w:rPr>
        <w:t>.</w:t>
      </w:r>
    </w:p>
    <w:p w14:paraId="57321C3E" w14:textId="77777777" w:rsidR="0039761E" w:rsidRPr="0039761E" w:rsidRDefault="0039761E"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E93489">
      <w:pPr>
        <w:pStyle w:val="4"/>
        <w:numPr>
          <w:ilvl w:val="2"/>
          <w:numId w:val="32"/>
        </w:numPr>
        <w:rPr>
          <w:lang w:eastAsia="ja-JP"/>
        </w:rPr>
      </w:pPr>
      <w:r>
        <w:rPr>
          <w:lang w:eastAsia="ja-JP"/>
        </w:rPr>
        <w:t>Remaining Open issues</w:t>
      </w:r>
    </w:p>
    <w:p w14:paraId="4AAB143C" w14:textId="6F151696" w:rsidR="00E93489" w:rsidRPr="00E93489" w:rsidRDefault="0039761E" w:rsidP="00E93489">
      <w:pPr>
        <w:numPr>
          <w:ilvl w:val="0"/>
          <w:numId w:val="14"/>
        </w:numPr>
        <w:overflowPunct/>
        <w:autoSpaceDE/>
        <w:autoSpaceDN/>
        <w:adjustRightInd/>
        <w:snapToGrid w:val="0"/>
        <w:spacing w:after="120"/>
        <w:textAlignment w:val="auto"/>
        <w:rPr>
          <w:lang w:eastAsia="zh-CN"/>
        </w:rPr>
      </w:pPr>
      <w:r>
        <w:rPr>
          <w:lang w:eastAsia="zh-CN"/>
        </w:rPr>
        <w:t>Collection of simulation results</w:t>
      </w:r>
      <w:r w:rsidR="00E93489">
        <w:rPr>
          <w:lang w:eastAsia="zh-CN"/>
        </w:rPr>
        <w:t xml:space="preserve"> and </w:t>
      </w:r>
      <w:r w:rsidR="00E93489">
        <w:rPr>
          <w:rFonts w:eastAsiaTheme="minorEastAsia"/>
          <w:lang w:eastAsia="zh-CN"/>
        </w:rPr>
        <w:t>finalize</w:t>
      </w:r>
      <w:r w:rsidRPr="00E93489">
        <w:rPr>
          <w:rFonts w:eastAsiaTheme="minorEastAsia"/>
          <w:lang w:eastAsia="zh-CN"/>
        </w:rPr>
        <w:t xml:space="preserve"> test parameters</w:t>
      </w:r>
      <w:r w:rsidR="00E93489" w:rsidRPr="00E93489">
        <w:rPr>
          <w:rFonts w:eastAsiaTheme="minorEastAsia"/>
          <w:lang w:eastAsia="zh-CN"/>
        </w:rPr>
        <w:t>.</w:t>
      </w:r>
    </w:p>
    <w:p w14:paraId="445F8613" w14:textId="7EAE1FA4" w:rsidR="0039761E" w:rsidRPr="006953D3" w:rsidRDefault="00E93489" w:rsidP="00C402DE">
      <w:pPr>
        <w:numPr>
          <w:ilvl w:val="0"/>
          <w:numId w:val="14"/>
        </w:numPr>
        <w:overflowPunct/>
        <w:autoSpaceDE/>
        <w:autoSpaceDN/>
        <w:adjustRightInd/>
        <w:snapToGrid w:val="0"/>
        <w:spacing w:after="120"/>
        <w:textAlignment w:val="auto"/>
        <w:rPr>
          <w:lang w:eastAsia="zh-CN"/>
        </w:rPr>
      </w:pPr>
      <w:r>
        <w:rPr>
          <w:rFonts w:eastAsiaTheme="minorEastAsia"/>
          <w:lang w:eastAsia="zh-CN"/>
        </w:rPr>
        <w:t xml:space="preserve">Further discussion on test applicability, </w:t>
      </w:r>
      <w:r w:rsidR="0039761E">
        <w:rPr>
          <w:rFonts w:eastAsiaTheme="minorEastAsia"/>
          <w:lang w:eastAsia="zh-CN"/>
        </w:rPr>
        <w:t>UE capability</w:t>
      </w:r>
      <w:r w:rsidR="006953D3">
        <w:rPr>
          <w:rFonts w:eastAsiaTheme="minorEastAsia"/>
          <w:lang w:eastAsia="zh-CN"/>
        </w:rPr>
        <w:t xml:space="preserve">, BS declaration and release independent </w:t>
      </w:r>
      <w:r w:rsidR="009B7B61">
        <w:rPr>
          <w:rFonts w:eastAsiaTheme="minorEastAsia"/>
          <w:lang w:eastAsia="zh-CN"/>
        </w:rPr>
        <w:t xml:space="preserve">related </w:t>
      </w:r>
      <w:r>
        <w:rPr>
          <w:rFonts w:eastAsiaTheme="minorEastAsia"/>
          <w:lang w:eastAsia="zh-CN"/>
        </w:rPr>
        <w:t>issues</w:t>
      </w:r>
      <w:r w:rsidR="006953D3">
        <w:rPr>
          <w:rFonts w:eastAsiaTheme="minorEastAsia"/>
          <w:lang w:eastAsia="zh-CN"/>
        </w:rPr>
        <w:t>.</w:t>
      </w:r>
    </w:p>
    <w:p w14:paraId="5D2E5969" w14:textId="74261C12" w:rsidR="006953D3" w:rsidRPr="00E4399A" w:rsidRDefault="006953D3" w:rsidP="00C402DE">
      <w:pPr>
        <w:numPr>
          <w:ilvl w:val="0"/>
          <w:numId w:val="14"/>
        </w:numPr>
        <w:overflowPunct/>
        <w:autoSpaceDE/>
        <w:autoSpaceDN/>
        <w:adjustRightInd/>
        <w:snapToGrid w:val="0"/>
        <w:spacing w:after="120"/>
        <w:textAlignment w:val="auto"/>
        <w:rPr>
          <w:lang w:eastAsia="zh-CN"/>
        </w:rPr>
      </w:pPr>
      <w:r>
        <w:rPr>
          <w:rFonts w:eastAsiaTheme="minorEastAsia"/>
          <w:lang w:eastAsia="zh-CN"/>
        </w:rPr>
        <w:t>Introduction of UE and BS requirements.</w:t>
      </w: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2FD53B33"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R4-2500048</w:t>
      </w:r>
      <w:r w:rsidRPr="004D5816">
        <w:rPr>
          <w:rFonts w:ascii="Arial" w:eastAsiaTheme="minorEastAsia" w:hAnsi="Arial" w:cs="Arial"/>
          <w:lang w:val="en-US" w:eastAsia="zh-CN"/>
        </w:rPr>
        <w:tab/>
        <w:t>Discussion on UE demodulation requirements with 8Rx MMSE-IRC receiver</w:t>
      </w:r>
      <w:r w:rsidRPr="004D5816">
        <w:rPr>
          <w:rFonts w:ascii="Arial" w:eastAsiaTheme="minorEastAsia" w:hAnsi="Arial" w:cs="Arial"/>
          <w:lang w:val="en-US" w:eastAsia="zh-CN"/>
        </w:rPr>
        <w:tab/>
        <w:t xml:space="preserve">MediaTek </w:t>
      </w:r>
      <w:proofErr w:type="spellStart"/>
      <w:r w:rsidRPr="004D5816">
        <w:rPr>
          <w:rFonts w:ascii="Arial" w:eastAsiaTheme="minorEastAsia" w:hAnsi="Arial" w:cs="Arial"/>
          <w:lang w:val="en-US" w:eastAsia="zh-CN"/>
        </w:rPr>
        <w:t>inc.</w:t>
      </w:r>
      <w:proofErr w:type="spellEnd"/>
    </w:p>
    <w:p w14:paraId="224CDB16"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R4-2500049</w:t>
      </w:r>
      <w:r w:rsidRPr="004D5816">
        <w:rPr>
          <w:rFonts w:ascii="Arial" w:eastAsiaTheme="minorEastAsia" w:hAnsi="Arial" w:cs="Arial"/>
          <w:lang w:val="en-US" w:eastAsia="zh-CN"/>
        </w:rPr>
        <w:tab/>
        <w:t>Simulations for UE demodulation requirements with 8Rx MMSE-IRC receiver</w:t>
      </w:r>
      <w:r w:rsidRPr="004D5816">
        <w:rPr>
          <w:rFonts w:ascii="Arial" w:eastAsiaTheme="minorEastAsia" w:hAnsi="Arial" w:cs="Arial"/>
          <w:lang w:val="en-US" w:eastAsia="zh-CN"/>
        </w:rPr>
        <w:tab/>
        <w:t xml:space="preserve">MediaTek </w:t>
      </w:r>
      <w:proofErr w:type="spellStart"/>
      <w:r w:rsidRPr="004D5816">
        <w:rPr>
          <w:rFonts w:ascii="Arial" w:eastAsiaTheme="minorEastAsia" w:hAnsi="Arial" w:cs="Arial"/>
          <w:lang w:val="en-US" w:eastAsia="zh-CN"/>
        </w:rPr>
        <w:t>inc.</w:t>
      </w:r>
      <w:proofErr w:type="spellEnd"/>
    </w:p>
    <w:p w14:paraId="797DA05F"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R4-2500265</w:t>
      </w:r>
      <w:r w:rsidRPr="004D5816">
        <w:rPr>
          <w:rFonts w:ascii="Arial" w:eastAsiaTheme="minorEastAsia" w:hAnsi="Arial" w:cs="Arial"/>
          <w:lang w:val="en-US" w:eastAsia="zh-CN"/>
        </w:rPr>
        <w:tab/>
        <w:t>On UE demodulation performance requirements with 8RX</w:t>
      </w:r>
      <w:r w:rsidRPr="004D5816">
        <w:rPr>
          <w:rFonts w:ascii="Arial" w:eastAsiaTheme="minorEastAsia" w:hAnsi="Arial" w:cs="Arial"/>
          <w:lang w:val="en-US" w:eastAsia="zh-CN"/>
        </w:rPr>
        <w:tab/>
        <w:t>Apple</w:t>
      </w:r>
    </w:p>
    <w:p w14:paraId="637E645B"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R4-2500266</w:t>
      </w:r>
      <w:r w:rsidRPr="004D5816">
        <w:rPr>
          <w:rFonts w:ascii="Arial" w:eastAsiaTheme="minorEastAsia" w:hAnsi="Arial" w:cs="Arial"/>
          <w:lang w:val="en-US" w:eastAsia="zh-CN"/>
        </w:rPr>
        <w:tab/>
        <w:t>Simulation results for ICI and MU-MIMO with 8RX</w:t>
      </w:r>
      <w:r w:rsidRPr="004D5816">
        <w:rPr>
          <w:rFonts w:ascii="Arial" w:eastAsiaTheme="minorEastAsia" w:hAnsi="Arial" w:cs="Arial"/>
          <w:lang w:val="en-US" w:eastAsia="zh-CN"/>
        </w:rPr>
        <w:tab/>
        <w:t>Apple</w:t>
      </w:r>
    </w:p>
    <w:p w14:paraId="02DCDD0A"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R4-2500267</w:t>
      </w:r>
      <w:r w:rsidRPr="004D5816">
        <w:rPr>
          <w:rFonts w:ascii="Arial" w:eastAsiaTheme="minorEastAsia" w:hAnsi="Arial" w:cs="Arial"/>
          <w:lang w:val="en-US" w:eastAsia="zh-CN"/>
        </w:rPr>
        <w:tab/>
        <w:t>Summary of simulation results for ICI and MU-MIMO with 8RX</w:t>
      </w:r>
      <w:r w:rsidRPr="004D5816">
        <w:rPr>
          <w:rFonts w:ascii="Arial" w:eastAsiaTheme="minorEastAsia" w:hAnsi="Arial" w:cs="Arial"/>
          <w:lang w:val="en-US" w:eastAsia="zh-CN"/>
        </w:rPr>
        <w:tab/>
        <w:t>Apple</w:t>
      </w:r>
    </w:p>
    <w:p w14:paraId="6E188446"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R4-2500328</w:t>
      </w:r>
      <w:r w:rsidRPr="004D5816">
        <w:rPr>
          <w:rFonts w:ascii="Arial" w:eastAsiaTheme="minorEastAsia" w:hAnsi="Arial" w:cs="Arial"/>
          <w:lang w:val="en-US" w:eastAsia="zh-CN"/>
        </w:rPr>
        <w:tab/>
        <w:t>Discussion on UE demodulation performance requirements for 8Rx with MMSE-IRC</w:t>
      </w:r>
      <w:r w:rsidRPr="004D5816">
        <w:rPr>
          <w:rFonts w:ascii="Arial" w:eastAsiaTheme="minorEastAsia" w:hAnsi="Arial" w:cs="Arial"/>
          <w:lang w:val="en-US" w:eastAsia="zh-CN"/>
        </w:rPr>
        <w:tab/>
        <w:t>China Telecom</w:t>
      </w:r>
    </w:p>
    <w:p w14:paraId="3D9761C0"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R4-2500329</w:t>
      </w:r>
      <w:r w:rsidRPr="004D5816">
        <w:rPr>
          <w:rFonts w:ascii="Arial" w:eastAsiaTheme="minorEastAsia" w:hAnsi="Arial" w:cs="Arial"/>
          <w:lang w:val="en-US" w:eastAsia="zh-CN"/>
        </w:rPr>
        <w:tab/>
        <w:t>Simulation results on BS demodulation performance requirements for MMSE-IRC</w:t>
      </w:r>
      <w:r w:rsidRPr="004D5816">
        <w:rPr>
          <w:rFonts w:ascii="Arial" w:eastAsiaTheme="minorEastAsia" w:hAnsi="Arial" w:cs="Arial"/>
          <w:lang w:val="en-US" w:eastAsia="zh-CN"/>
        </w:rPr>
        <w:tab/>
        <w:t>China Telecom</w:t>
      </w:r>
    </w:p>
    <w:p w14:paraId="738DD7F1"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R4-2500330</w:t>
      </w:r>
      <w:r w:rsidRPr="004D5816">
        <w:rPr>
          <w:rFonts w:ascii="Arial" w:eastAsiaTheme="minorEastAsia" w:hAnsi="Arial" w:cs="Arial"/>
          <w:lang w:val="en-US" w:eastAsia="zh-CN"/>
        </w:rPr>
        <w:tab/>
        <w:t>Discussion on BS demodulation performance requirements for MMSE-IRC</w:t>
      </w:r>
      <w:r w:rsidRPr="004D5816">
        <w:rPr>
          <w:rFonts w:ascii="Arial" w:eastAsiaTheme="minorEastAsia" w:hAnsi="Arial" w:cs="Arial"/>
          <w:lang w:val="en-US" w:eastAsia="zh-CN"/>
        </w:rPr>
        <w:tab/>
        <w:t>China Telecom</w:t>
      </w:r>
    </w:p>
    <w:p w14:paraId="23A2268C"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R4-2500334</w:t>
      </w:r>
      <w:r w:rsidRPr="004D5816">
        <w:rPr>
          <w:rFonts w:ascii="Arial" w:eastAsiaTheme="minorEastAsia" w:hAnsi="Arial" w:cs="Arial"/>
          <w:lang w:val="en-US" w:eastAsia="zh-CN"/>
        </w:rPr>
        <w:tab/>
        <w:t>BS demodulation performance requirement using MMSE-IRC</w:t>
      </w:r>
      <w:r w:rsidRPr="004D5816">
        <w:rPr>
          <w:rFonts w:ascii="Arial" w:eastAsiaTheme="minorEastAsia" w:hAnsi="Arial" w:cs="Arial"/>
          <w:lang w:val="en-US" w:eastAsia="zh-CN"/>
        </w:rPr>
        <w:tab/>
      </w:r>
      <w:proofErr w:type="spellStart"/>
      <w:r w:rsidRPr="004D5816">
        <w:rPr>
          <w:rFonts w:ascii="Arial" w:eastAsiaTheme="minorEastAsia" w:hAnsi="Arial" w:cs="Arial"/>
          <w:lang w:val="en-US" w:eastAsia="zh-CN"/>
        </w:rPr>
        <w:t>Tejas</w:t>
      </w:r>
      <w:proofErr w:type="spellEnd"/>
      <w:r w:rsidRPr="004D5816">
        <w:rPr>
          <w:rFonts w:ascii="Arial" w:eastAsiaTheme="minorEastAsia" w:hAnsi="Arial" w:cs="Arial"/>
          <w:lang w:val="en-US" w:eastAsia="zh-CN"/>
        </w:rPr>
        <w:t xml:space="preserve"> Network Limited</w:t>
      </w:r>
    </w:p>
    <w:p w14:paraId="1EAD9537"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R4-2500584</w:t>
      </w:r>
      <w:r w:rsidRPr="004D5816">
        <w:rPr>
          <w:rFonts w:ascii="Arial" w:eastAsiaTheme="minorEastAsia" w:hAnsi="Arial" w:cs="Arial"/>
          <w:lang w:val="en-US" w:eastAsia="zh-CN"/>
        </w:rPr>
        <w:tab/>
        <w:t>Topic summary for [</w:t>
      </w:r>
      <w:proofErr w:type="gramStart"/>
      <w:r w:rsidRPr="004D5816">
        <w:rPr>
          <w:rFonts w:ascii="Arial" w:eastAsiaTheme="minorEastAsia" w:hAnsi="Arial" w:cs="Arial"/>
          <w:lang w:val="en-US" w:eastAsia="zh-CN"/>
        </w:rPr>
        <w:t>114][</w:t>
      </w:r>
      <w:proofErr w:type="gramEnd"/>
      <w:r w:rsidRPr="004D5816">
        <w:rPr>
          <w:rFonts w:ascii="Arial" w:eastAsiaTheme="minorEastAsia" w:hAnsi="Arial" w:cs="Arial"/>
          <w:lang w:val="en-US" w:eastAsia="zh-CN"/>
        </w:rPr>
        <w:t>323] NR_demod_Ph5_Part1_General_BS</w:t>
      </w:r>
      <w:r w:rsidRPr="004D5816">
        <w:rPr>
          <w:rFonts w:ascii="Arial" w:eastAsiaTheme="minorEastAsia" w:hAnsi="Arial" w:cs="Arial"/>
          <w:lang w:val="en-US" w:eastAsia="zh-CN"/>
        </w:rPr>
        <w:tab/>
        <w:t>Moderator (China Telecom)</w:t>
      </w:r>
    </w:p>
    <w:p w14:paraId="044215FB"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R4-2500585</w:t>
      </w:r>
      <w:r w:rsidRPr="004D5816">
        <w:rPr>
          <w:rFonts w:ascii="Arial" w:eastAsiaTheme="minorEastAsia" w:hAnsi="Arial" w:cs="Arial"/>
          <w:lang w:val="en-US" w:eastAsia="zh-CN"/>
        </w:rPr>
        <w:tab/>
        <w:t>Topic summary for [</w:t>
      </w:r>
      <w:proofErr w:type="gramStart"/>
      <w:r w:rsidRPr="004D5816">
        <w:rPr>
          <w:rFonts w:ascii="Arial" w:eastAsiaTheme="minorEastAsia" w:hAnsi="Arial" w:cs="Arial"/>
          <w:lang w:val="en-US" w:eastAsia="zh-CN"/>
        </w:rPr>
        <w:t>114][</w:t>
      </w:r>
      <w:proofErr w:type="gramEnd"/>
      <w:r w:rsidRPr="004D5816">
        <w:rPr>
          <w:rFonts w:ascii="Arial" w:eastAsiaTheme="minorEastAsia" w:hAnsi="Arial" w:cs="Arial"/>
          <w:lang w:val="en-US" w:eastAsia="zh-CN"/>
        </w:rPr>
        <w:t>324] NR_demod_Ph5_Part2_UE</w:t>
      </w:r>
      <w:r w:rsidRPr="004D5816">
        <w:rPr>
          <w:rFonts w:ascii="Arial" w:eastAsiaTheme="minorEastAsia" w:hAnsi="Arial" w:cs="Arial"/>
          <w:lang w:val="en-US" w:eastAsia="zh-CN"/>
        </w:rPr>
        <w:tab/>
        <w:t>Moderator (Nokia)</w:t>
      </w:r>
    </w:p>
    <w:p w14:paraId="7651FE18"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R4-2500844</w:t>
      </w:r>
      <w:r w:rsidRPr="004D5816">
        <w:rPr>
          <w:rFonts w:ascii="Arial" w:eastAsiaTheme="minorEastAsia" w:hAnsi="Arial" w:cs="Arial"/>
          <w:lang w:val="en-US" w:eastAsia="zh-CN"/>
        </w:rPr>
        <w:tab/>
        <w:t>Discussion on interference suppressing performance for 8Rx UE</w:t>
      </w:r>
      <w:r w:rsidRPr="004D5816">
        <w:rPr>
          <w:rFonts w:ascii="Arial" w:eastAsiaTheme="minorEastAsia" w:hAnsi="Arial" w:cs="Arial"/>
          <w:lang w:val="en-US" w:eastAsia="zh-CN"/>
        </w:rPr>
        <w:tab/>
        <w:t>CMCC</w:t>
      </w:r>
    </w:p>
    <w:p w14:paraId="428DDC99"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R4-2500845</w:t>
      </w:r>
      <w:r w:rsidRPr="004D5816">
        <w:rPr>
          <w:rFonts w:ascii="Arial" w:eastAsiaTheme="minorEastAsia" w:hAnsi="Arial" w:cs="Arial"/>
          <w:lang w:val="en-US" w:eastAsia="zh-CN"/>
        </w:rPr>
        <w:tab/>
        <w:t>Simulation results for 8Rx UE interference suppressing</w:t>
      </w:r>
      <w:r w:rsidRPr="004D5816">
        <w:rPr>
          <w:rFonts w:ascii="Arial" w:eastAsiaTheme="minorEastAsia" w:hAnsi="Arial" w:cs="Arial"/>
          <w:lang w:val="en-US" w:eastAsia="zh-CN"/>
        </w:rPr>
        <w:tab/>
        <w:t>CMCC</w:t>
      </w:r>
    </w:p>
    <w:p w14:paraId="5754B96A"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R4-2500846</w:t>
      </w:r>
      <w:r w:rsidRPr="004D5816">
        <w:rPr>
          <w:rFonts w:ascii="Arial" w:eastAsiaTheme="minorEastAsia" w:hAnsi="Arial" w:cs="Arial"/>
          <w:lang w:val="en-US" w:eastAsia="zh-CN"/>
        </w:rPr>
        <w:tab/>
        <w:t>Discussion on BS demodulation requirements for interference suppressing with MMSE-IRC receiver</w:t>
      </w:r>
      <w:r w:rsidRPr="004D5816">
        <w:rPr>
          <w:rFonts w:ascii="Arial" w:eastAsiaTheme="minorEastAsia" w:hAnsi="Arial" w:cs="Arial"/>
          <w:lang w:val="en-US" w:eastAsia="zh-CN"/>
        </w:rPr>
        <w:tab/>
        <w:t>CMCC</w:t>
      </w:r>
    </w:p>
    <w:p w14:paraId="6859FD8F"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R4-2500847</w:t>
      </w:r>
      <w:r w:rsidRPr="004D5816">
        <w:rPr>
          <w:rFonts w:ascii="Arial" w:eastAsiaTheme="minorEastAsia" w:hAnsi="Arial" w:cs="Arial"/>
          <w:lang w:val="en-US" w:eastAsia="zh-CN"/>
        </w:rPr>
        <w:tab/>
        <w:t>Simulation results for BS interference suppressing with MMSE-IRC</w:t>
      </w:r>
      <w:r w:rsidRPr="004D5816">
        <w:rPr>
          <w:rFonts w:ascii="Arial" w:eastAsiaTheme="minorEastAsia" w:hAnsi="Arial" w:cs="Arial"/>
          <w:lang w:val="en-US" w:eastAsia="zh-CN"/>
        </w:rPr>
        <w:tab/>
        <w:t>CMCC</w:t>
      </w:r>
    </w:p>
    <w:p w14:paraId="5F613FEC"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R4-2500992</w:t>
      </w:r>
      <w:r w:rsidRPr="004D5816">
        <w:rPr>
          <w:rFonts w:ascii="Arial" w:eastAsiaTheme="minorEastAsia" w:hAnsi="Arial" w:cs="Arial"/>
          <w:lang w:val="en-US" w:eastAsia="zh-CN"/>
        </w:rPr>
        <w:tab/>
        <w:t>Further discussion on BS demodulation performance for MMSE-IRC</w:t>
      </w:r>
      <w:r w:rsidRPr="004D5816">
        <w:rPr>
          <w:rFonts w:ascii="Arial" w:eastAsiaTheme="minorEastAsia" w:hAnsi="Arial" w:cs="Arial"/>
          <w:lang w:val="en-US" w:eastAsia="zh-CN"/>
        </w:rPr>
        <w:tab/>
        <w:t>CATT</w:t>
      </w:r>
    </w:p>
    <w:p w14:paraId="30DE2CEF"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R4-2501319</w:t>
      </w:r>
      <w:r w:rsidRPr="004D5816">
        <w:rPr>
          <w:rFonts w:ascii="Arial" w:eastAsiaTheme="minorEastAsia" w:hAnsi="Arial" w:cs="Arial"/>
          <w:lang w:val="en-US" w:eastAsia="zh-CN"/>
        </w:rPr>
        <w:tab/>
        <w:t>Discussion on UE demodulation performance requirements for 8Rx with MMSE-IRC</w:t>
      </w:r>
      <w:r w:rsidRPr="004D5816">
        <w:rPr>
          <w:rFonts w:ascii="Arial" w:eastAsiaTheme="minorEastAsia" w:hAnsi="Arial" w:cs="Arial"/>
          <w:lang w:val="en-US" w:eastAsia="zh-CN"/>
        </w:rPr>
        <w:tab/>
        <w:t>Nokia</w:t>
      </w:r>
    </w:p>
    <w:p w14:paraId="566E8B63"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R4-2501320</w:t>
      </w:r>
      <w:r w:rsidRPr="004D5816">
        <w:rPr>
          <w:rFonts w:ascii="Arial" w:eastAsiaTheme="minorEastAsia" w:hAnsi="Arial" w:cs="Arial"/>
          <w:lang w:val="en-US" w:eastAsia="zh-CN"/>
        </w:rPr>
        <w:tab/>
        <w:t>Simulations for UE demodulation performance requirements for 8Rx with MMSE-IRC</w:t>
      </w:r>
      <w:r w:rsidRPr="004D5816">
        <w:rPr>
          <w:rFonts w:ascii="Arial" w:eastAsiaTheme="minorEastAsia" w:hAnsi="Arial" w:cs="Arial"/>
          <w:lang w:val="en-US" w:eastAsia="zh-CN"/>
        </w:rPr>
        <w:tab/>
        <w:t>Nokia</w:t>
      </w:r>
    </w:p>
    <w:p w14:paraId="69E64881"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R4-2501350</w:t>
      </w:r>
      <w:r w:rsidRPr="004D5816">
        <w:rPr>
          <w:rFonts w:ascii="Arial" w:eastAsiaTheme="minorEastAsia" w:hAnsi="Arial" w:cs="Arial"/>
          <w:lang w:val="en-US" w:eastAsia="zh-CN"/>
        </w:rPr>
        <w:tab/>
        <w:t>Discussion on Rel-19 MMSE-IRC BS demodulation requirements</w:t>
      </w:r>
      <w:r w:rsidRPr="004D5816">
        <w:rPr>
          <w:rFonts w:ascii="Arial" w:eastAsiaTheme="minorEastAsia" w:hAnsi="Arial" w:cs="Arial"/>
          <w:lang w:val="en-US" w:eastAsia="zh-CN"/>
        </w:rPr>
        <w:tab/>
        <w:t>Ericsson</w:t>
      </w:r>
    </w:p>
    <w:p w14:paraId="42785A26"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R4-2501351</w:t>
      </w:r>
      <w:r w:rsidRPr="004D5816">
        <w:rPr>
          <w:rFonts w:ascii="Arial" w:eastAsiaTheme="minorEastAsia" w:hAnsi="Arial" w:cs="Arial"/>
          <w:lang w:val="en-US" w:eastAsia="zh-CN"/>
        </w:rPr>
        <w:tab/>
        <w:t>Simulation results for Rel-19 MMSE-IRC BS demodulation requirements</w:t>
      </w:r>
      <w:r w:rsidRPr="004D5816">
        <w:rPr>
          <w:rFonts w:ascii="Arial" w:eastAsiaTheme="minorEastAsia" w:hAnsi="Arial" w:cs="Arial"/>
          <w:lang w:val="en-US" w:eastAsia="zh-CN"/>
        </w:rPr>
        <w:tab/>
        <w:t>Ericsson</w:t>
      </w:r>
    </w:p>
    <w:p w14:paraId="1E27431E"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R4-2501352</w:t>
      </w:r>
      <w:r w:rsidRPr="004D5816">
        <w:rPr>
          <w:rFonts w:ascii="Arial" w:eastAsiaTheme="minorEastAsia" w:hAnsi="Arial" w:cs="Arial"/>
          <w:lang w:val="en-US" w:eastAsia="zh-CN"/>
        </w:rPr>
        <w:tab/>
        <w:t>On general issues for Rel-19 MMSE-IRC receiver under interference</w:t>
      </w:r>
      <w:r w:rsidRPr="004D5816">
        <w:rPr>
          <w:rFonts w:ascii="Arial" w:eastAsiaTheme="minorEastAsia" w:hAnsi="Arial" w:cs="Arial"/>
          <w:lang w:val="en-US" w:eastAsia="zh-CN"/>
        </w:rPr>
        <w:tab/>
        <w:t>Ericsson</w:t>
      </w:r>
    </w:p>
    <w:p w14:paraId="63468B2C"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R4-2501431</w:t>
      </w:r>
      <w:r w:rsidRPr="004D5816">
        <w:rPr>
          <w:rFonts w:ascii="Arial" w:eastAsiaTheme="minorEastAsia" w:hAnsi="Arial" w:cs="Arial"/>
          <w:lang w:val="en-US" w:eastAsia="zh-CN"/>
        </w:rPr>
        <w:tab/>
        <w:t>Discussion on UE demodulation and CSI performance requirements for 8Rx with MMSE-IRC</w:t>
      </w:r>
      <w:r w:rsidRPr="004D5816">
        <w:rPr>
          <w:rFonts w:ascii="Arial" w:eastAsiaTheme="minorEastAsia" w:hAnsi="Arial" w:cs="Arial"/>
          <w:lang w:val="en-US" w:eastAsia="zh-CN"/>
        </w:rPr>
        <w:tab/>
        <w:t>Samsung</w:t>
      </w:r>
    </w:p>
    <w:p w14:paraId="2455F672"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R4-2501506</w:t>
      </w:r>
      <w:r w:rsidRPr="004D5816">
        <w:rPr>
          <w:rFonts w:ascii="Arial" w:eastAsiaTheme="minorEastAsia" w:hAnsi="Arial" w:cs="Arial"/>
          <w:lang w:val="en-US" w:eastAsia="zh-CN"/>
        </w:rPr>
        <w:tab/>
        <w:t>Discussion on UE demodulation performance requirements for 8Rx with MMSE-IRC</w:t>
      </w:r>
      <w:r w:rsidRPr="004D5816">
        <w:rPr>
          <w:rFonts w:ascii="Arial" w:eastAsiaTheme="minorEastAsia" w:hAnsi="Arial" w:cs="Arial"/>
          <w:lang w:val="en-US" w:eastAsia="zh-CN"/>
        </w:rPr>
        <w:tab/>
        <w:t xml:space="preserve">ZTE Corporation, </w:t>
      </w:r>
      <w:proofErr w:type="spellStart"/>
      <w:r w:rsidRPr="004D5816">
        <w:rPr>
          <w:rFonts w:ascii="Arial" w:eastAsiaTheme="minorEastAsia" w:hAnsi="Arial" w:cs="Arial"/>
          <w:lang w:val="en-US" w:eastAsia="zh-CN"/>
        </w:rPr>
        <w:t>Sanechips</w:t>
      </w:r>
      <w:proofErr w:type="spellEnd"/>
    </w:p>
    <w:p w14:paraId="10DC36A1"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R4-2501507</w:t>
      </w:r>
      <w:r w:rsidRPr="004D5816">
        <w:rPr>
          <w:rFonts w:ascii="Arial" w:eastAsiaTheme="minorEastAsia" w:hAnsi="Arial" w:cs="Arial"/>
          <w:lang w:val="en-US" w:eastAsia="zh-CN"/>
        </w:rPr>
        <w:tab/>
        <w:t>Simulation results on UE demodulation performance requirements for 8Rx with MMSE-IRC</w:t>
      </w:r>
      <w:r w:rsidRPr="004D5816">
        <w:rPr>
          <w:rFonts w:ascii="Arial" w:eastAsiaTheme="minorEastAsia" w:hAnsi="Arial" w:cs="Arial"/>
          <w:lang w:val="en-US" w:eastAsia="zh-CN"/>
        </w:rPr>
        <w:tab/>
        <w:t xml:space="preserve">ZTE Corporation, </w:t>
      </w:r>
      <w:proofErr w:type="spellStart"/>
      <w:r w:rsidRPr="004D5816">
        <w:rPr>
          <w:rFonts w:ascii="Arial" w:eastAsiaTheme="minorEastAsia" w:hAnsi="Arial" w:cs="Arial"/>
          <w:lang w:val="en-US" w:eastAsia="zh-CN"/>
        </w:rPr>
        <w:t>Sanechips</w:t>
      </w:r>
      <w:proofErr w:type="spellEnd"/>
    </w:p>
    <w:p w14:paraId="6B286F57"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lastRenderedPageBreak/>
        <w:t>R4-2501510</w:t>
      </w:r>
      <w:r w:rsidRPr="004D5816">
        <w:rPr>
          <w:rFonts w:ascii="Arial" w:eastAsiaTheme="minorEastAsia" w:hAnsi="Arial" w:cs="Arial"/>
          <w:lang w:val="en-US" w:eastAsia="zh-CN"/>
        </w:rPr>
        <w:tab/>
        <w:t>Discussion on BS demodulation performance requirements MMSE-IRC</w:t>
      </w:r>
      <w:r w:rsidRPr="004D5816">
        <w:rPr>
          <w:rFonts w:ascii="Arial" w:eastAsiaTheme="minorEastAsia" w:hAnsi="Arial" w:cs="Arial"/>
          <w:lang w:val="en-US" w:eastAsia="zh-CN"/>
        </w:rPr>
        <w:tab/>
        <w:t xml:space="preserve">ZTE Corporation, </w:t>
      </w:r>
      <w:proofErr w:type="spellStart"/>
      <w:r w:rsidRPr="004D5816">
        <w:rPr>
          <w:rFonts w:ascii="Arial" w:eastAsiaTheme="minorEastAsia" w:hAnsi="Arial" w:cs="Arial"/>
          <w:lang w:val="en-US" w:eastAsia="zh-CN"/>
        </w:rPr>
        <w:t>Sanechips</w:t>
      </w:r>
      <w:proofErr w:type="spellEnd"/>
    </w:p>
    <w:p w14:paraId="094446EF"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R4-2501513</w:t>
      </w:r>
      <w:r w:rsidRPr="004D5816">
        <w:rPr>
          <w:rFonts w:ascii="Arial" w:eastAsiaTheme="minorEastAsia" w:hAnsi="Arial" w:cs="Arial"/>
          <w:lang w:val="en-US" w:eastAsia="zh-CN"/>
        </w:rPr>
        <w:tab/>
        <w:t>Discussions on 8Rx MMSE-IRC requirements</w:t>
      </w:r>
      <w:r w:rsidRPr="004D5816">
        <w:rPr>
          <w:rFonts w:ascii="Arial" w:eastAsiaTheme="minorEastAsia" w:hAnsi="Arial" w:cs="Arial"/>
          <w:lang w:val="en-US" w:eastAsia="zh-CN"/>
        </w:rPr>
        <w:tab/>
        <w:t xml:space="preserve">Huawei, </w:t>
      </w:r>
      <w:proofErr w:type="spellStart"/>
      <w:r w:rsidRPr="004D5816">
        <w:rPr>
          <w:rFonts w:ascii="Arial" w:eastAsiaTheme="minorEastAsia" w:hAnsi="Arial" w:cs="Arial"/>
          <w:lang w:val="en-US" w:eastAsia="zh-CN"/>
        </w:rPr>
        <w:t>HiSilicon</w:t>
      </w:r>
      <w:proofErr w:type="spellEnd"/>
    </w:p>
    <w:p w14:paraId="1B61E8B6"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R4-2501514</w:t>
      </w:r>
      <w:r w:rsidRPr="004D5816">
        <w:rPr>
          <w:rFonts w:ascii="Arial" w:eastAsiaTheme="minorEastAsia" w:hAnsi="Arial" w:cs="Arial"/>
          <w:lang w:val="en-US" w:eastAsia="zh-CN"/>
        </w:rPr>
        <w:tab/>
        <w:t>Simulation results for 8Rx MMSE-IRC requirements</w:t>
      </w:r>
      <w:r w:rsidRPr="004D5816">
        <w:rPr>
          <w:rFonts w:ascii="Arial" w:eastAsiaTheme="minorEastAsia" w:hAnsi="Arial" w:cs="Arial"/>
          <w:lang w:val="en-US" w:eastAsia="zh-CN"/>
        </w:rPr>
        <w:tab/>
        <w:t xml:space="preserve">Huawei, </w:t>
      </w:r>
      <w:proofErr w:type="spellStart"/>
      <w:r w:rsidRPr="004D5816">
        <w:rPr>
          <w:rFonts w:ascii="Arial" w:eastAsiaTheme="minorEastAsia" w:hAnsi="Arial" w:cs="Arial"/>
          <w:lang w:val="en-US" w:eastAsia="zh-CN"/>
        </w:rPr>
        <w:t>HiSilicon</w:t>
      </w:r>
      <w:proofErr w:type="spellEnd"/>
    </w:p>
    <w:p w14:paraId="16295633"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R4-2501515</w:t>
      </w:r>
      <w:r w:rsidRPr="004D5816">
        <w:rPr>
          <w:rFonts w:ascii="Arial" w:eastAsiaTheme="minorEastAsia" w:hAnsi="Arial" w:cs="Arial"/>
          <w:lang w:val="en-US" w:eastAsia="zh-CN"/>
        </w:rPr>
        <w:tab/>
        <w:t>Discussions on BS MMSE-IRC requirements with inter-cell interference</w:t>
      </w:r>
      <w:r w:rsidRPr="004D5816">
        <w:rPr>
          <w:rFonts w:ascii="Arial" w:eastAsiaTheme="minorEastAsia" w:hAnsi="Arial" w:cs="Arial"/>
          <w:lang w:val="en-US" w:eastAsia="zh-CN"/>
        </w:rPr>
        <w:tab/>
        <w:t xml:space="preserve">Huawei, </w:t>
      </w:r>
      <w:proofErr w:type="spellStart"/>
      <w:r w:rsidRPr="004D5816">
        <w:rPr>
          <w:rFonts w:ascii="Arial" w:eastAsiaTheme="minorEastAsia" w:hAnsi="Arial" w:cs="Arial"/>
          <w:lang w:val="en-US" w:eastAsia="zh-CN"/>
        </w:rPr>
        <w:t>HiSilicon</w:t>
      </w:r>
      <w:proofErr w:type="spellEnd"/>
    </w:p>
    <w:p w14:paraId="4ADCB253"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R4-2501516</w:t>
      </w:r>
      <w:r w:rsidRPr="004D5816">
        <w:rPr>
          <w:rFonts w:ascii="Arial" w:eastAsiaTheme="minorEastAsia" w:hAnsi="Arial" w:cs="Arial"/>
          <w:lang w:val="en-US" w:eastAsia="zh-CN"/>
        </w:rPr>
        <w:tab/>
        <w:t>Simulation results on BS MMSE-IRC requirements with inter-cell interference</w:t>
      </w:r>
      <w:r w:rsidRPr="004D5816">
        <w:rPr>
          <w:rFonts w:ascii="Arial" w:eastAsiaTheme="minorEastAsia" w:hAnsi="Arial" w:cs="Arial"/>
          <w:lang w:val="en-US" w:eastAsia="zh-CN"/>
        </w:rPr>
        <w:tab/>
        <w:t xml:space="preserve">Huawei, </w:t>
      </w:r>
      <w:proofErr w:type="spellStart"/>
      <w:r w:rsidRPr="004D5816">
        <w:rPr>
          <w:rFonts w:ascii="Arial" w:eastAsiaTheme="minorEastAsia" w:hAnsi="Arial" w:cs="Arial"/>
          <w:lang w:val="en-US" w:eastAsia="zh-CN"/>
        </w:rPr>
        <w:t>HiSilicon</w:t>
      </w:r>
      <w:proofErr w:type="spellEnd"/>
    </w:p>
    <w:p w14:paraId="0FB20527"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R4-2501698</w:t>
      </w:r>
      <w:r w:rsidRPr="004D5816">
        <w:rPr>
          <w:rFonts w:ascii="Arial" w:eastAsiaTheme="minorEastAsia" w:hAnsi="Arial" w:cs="Arial"/>
          <w:lang w:val="en-US" w:eastAsia="zh-CN"/>
        </w:rPr>
        <w:tab/>
        <w:t>Views on BS demodulation requirements for MMSE-IRC</w:t>
      </w:r>
      <w:r w:rsidRPr="004D5816">
        <w:rPr>
          <w:rFonts w:ascii="Arial" w:eastAsiaTheme="minorEastAsia" w:hAnsi="Arial" w:cs="Arial"/>
          <w:lang w:val="en-US" w:eastAsia="zh-CN"/>
        </w:rPr>
        <w:tab/>
        <w:t>Qualcomm Germany</w:t>
      </w:r>
    </w:p>
    <w:p w14:paraId="3B7C6B55"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R4-2501733</w:t>
      </w:r>
      <w:r w:rsidRPr="004D5816">
        <w:rPr>
          <w:rFonts w:ascii="Arial" w:eastAsiaTheme="minorEastAsia" w:hAnsi="Arial" w:cs="Arial"/>
          <w:lang w:val="en-US" w:eastAsia="zh-CN"/>
        </w:rPr>
        <w:tab/>
        <w:t>Views on 8Rx UE demodulation and CSI requirements with inter-cell and intra-cell inter-user interference</w:t>
      </w:r>
      <w:r w:rsidRPr="004D5816">
        <w:rPr>
          <w:rFonts w:ascii="Arial" w:eastAsiaTheme="minorEastAsia" w:hAnsi="Arial" w:cs="Arial"/>
          <w:lang w:val="en-US" w:eastAsia="zh-CN"/>
        </w:rPr>
        <w:tab/>
        <w:t>Qualcomm India Pvt Ltd</w:t>
      </w:r>
    </w:p>
    <w:p w14:paraId="2F2E5E44"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R4-2501842</w:t>
      </w:r>
      <w:r w:rsidRPr="004D5816">
        <w:rPr>
          <w:rFonts w:ascii="Arial" w:eastAsiaTheme="minorEastAsia" w:hAnsi="Arial" w:cs="Arial"/>
          <w:lang w:val="en-US" w:eastAsia="zh-CN"/>
        </w:rPr>
        <w:tab/>
        <w:t>NR Demodulation Performance Phase 5: BS demodulation performance requirements for MMSE-IRC</w:t>
      </w:r>
      <w:r w:rsidRPr="004D5816">
        <w:rPr>
          <w:rFonts w:ascii="Arial" w:eastAsiaTheme="minorEastAsia" w:hAnsi="Arial" w:cs="Arial"/>
          <w:lang w:val="en-US" w:eastAsia="zh-CN"/>
        </w:rPr>
        <w:tab/>
        <w:t>Nokia</w:t>
      </w:r>
    </w:p>
    <w:p w14:paraId="20E32DFF"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R4-2501843</w:t>
      </w:r>
      <w:r w:rsidRPr="004D5816">
        <w:rPr>
          <w:rFonts w:ascii="Arial" w:eastAsiaTheme="minorEastAsia" w:hAnsi="Arial" w:cs="Arial"/>
          <w:lang w:val="en-US" w:eastAsia="zh-CN"/>
        </w:rPr>
        <w:tab/>
        <w:t>Simulation Results – NR BS Demodulation Performance Requirements for MMSE-IRC</w:t>
      </w:r>
      <w:r w:rsidRPr="004D5816">
        <w:rPr>
          <w:rFonts w:ascii="Arial" w:eastAsiaTheme="minorEastAsia" w:hAnsi="Arial" w:cs="Arial"/>
          <w:lang w:val="en-US" w:eastAsia="zh-CN"/>
        </w:rPr>
        <w:tab/>
        <w:t>Nokia</w:t>
      </w:r>
    </w:p>
    <w:p w14:paraId="46685A91"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R4-2501900</w:t>
      </w:r>
      <w:r w:rsidRPr="004D5816">
        <w:rPr>
          <w:rFonts w:ascii="Arial" w:eastAsiaTheme="minorEastAsia" w:hAnsi="Arial" w:cs="Arial"/>
          <w:lang w:val="en-US" w:eastAsia="zh-CN"/>
        </w:rPr>
        <w:tab/>
        <w:t>Discussion on BS demodulation for NR MMSE-IRC</w:t>
      </w:r>
      <w:r w:rsidRPr="004D5816">
        <w:rPr>
          <w:rFonts w:ascii="Arial" w:eastAsiaTheme="minorEastAsia" w:hAnsi="Arial" w:cs="Arial"/>
          <w:lang w:val="en-US" w:eastAsia="zh-CN"/>
        </w:rPr>
        <w:tab/>
        <w:t>NTT DOCOMO, INC.</w:t>
      </w:r>
    </w:p>
    <w:p w14:paraId="2C6738BB"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R4-2501901</w:t>
      </w:r>
      <w:r w:rsidRPr="004D5816">
        <w:rPr>
          <w:rFonts w:ascii="Arial" w:eastAsiaTheme="minorEastAsia" w:hAnsi="Arial" w:cs="Arial"/>
          <w:lang w:val="en-US" w:eastAsia="zh-CN"/>
        </w:rPr>
        <w:tab/>
        <w:t>Simulation results for NR MMSE-IRC BS demodulation</w:t>
      </w:r>
      <w:r w:rsidRPr="004D5816">
        <w:rPr>
          <w:rFonts w:ascii="Arial" w:eastAsiaTheme="minorEastAsia" w:hAnsi="Arial" w:cs="Arial"/>
          <w:lang w:val="en-US" w:eastAsia="zh-CN"/>
        </w:rPr>
        <w:tab/>
        <w:t>NTT DOCOMO, INC.</w:t>
      </w:r>
    </w:p>
    <w:p w14:paraId="0EF81F6D"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R4-2501905</w:t>
      </w:r>
      <w:r w:rsidRPr="004D5816">
        <w:rPr>
          <w:rFonts w:ascii="Arial" w:eastAsiaTheme="minorEastAsia" w:hAnsi="Arial" w:cs="Arial"/>
          <w:lang w:val="en-US" w:eastAsia="zh-CN"/>
        </w:rPr>
        <w:tab/>
        <w:t>On MMSE-IRC receiver for interference mitigation with 8Rx</w:t>
      </w:r>
      <w:r w:rsidRPr="004D5816">
        <w:rPr>
          <w:rFonts w:ascii="Arial" w:eastAsiaTheme="minorEastAsia" w:hAnsi="Arial" w:cs="Arial"/>
          <w:lang w:val="en-US" w:eastAsia="zh-CN"/>
        </w:rPr>
        <w:tab/>
        <w:t>Ericsson</w:t>
      </w:r>
    </w:p>
    <w:p w14:paraId="5FDA42A1"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R4-2501906</w:t>
      </w:r>
      <w:r w:rsidRPr="004D5816">
        <w:rPr>
          <w:rFonts w:ascii="Arial" w:eastAsiaTheme="minorEastAsia" w:hAnsi="Arial" w:cs="Arial"/>
          <w:lang w:val="en-US" w:eastAsia="zh-CN"/>
        </w:rPr>
        <w:tab/>
        <w:t>Simulation results for MMSE-IRC receiver for 8Rx reception</w:t>
      </w:r>
      <w:r w:rsidRPr="004D5816">
        <w:rPr>
          <w:rFonts w:ascii="Arial" w:eastAsiaTheme="minorEastAsia" w:hAnsi="Arial" w:cs="Arial"/>
          <w:lang w:val="en-US" w:eastAsia="zh-CN"/>
        </w:rPr>
        <w:tab/>
        <w:t>Ericsson</w:t>
      </w:r>
    </w:p>
    <w:p w14:paraId="533B16DE"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R4-2502028</w:t>
      </w:r>
      <w:r w:rsidRPr="004D5816">
        <w:rPr>
          <w:rFonts w:ascii="Arial" w:eastAsiaTheme="minorEastAsia" w:hAnsi="Arial" w:cs="Arial"/>
          <w:lang w:val="en-US" w:eastAsia="zh-CN"/>
        </w:rPr>
        <w:tab/>
        <w:t>Simulation results summary for BS requirement with MMSE-IRC receiver</w:t>
      </w:r>
      <w:r w:rsidRPr="004D5816">
        <w:rPr>
          <w:rFonts w:ascii="Arial" w:eastAsiaTheme="minorEastAsia" w:hAnsi="Arial" w:cs="Arial"/>
          <w:lang w:val="en-US" w:eastAsia="zh-CN"/>
        </w:rPr>
        <w:tab/>
        <w:t>Samsung</w:t>
      </w:r>
    </w:p>
    <w:p w14:paraId="1CE93092"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R4-2502029</w:t>
      </w:r>
      <w:r w:rsidRPr="004D5816">
        <w:rPr>
          <w:rFonts w:ascii="Arial" w:eastAsiaTheme="minorEastAsia" w:hAnsi="Arial" w:cs="Arial"/>
          <w:lang w:val="en-US" w:eastAsia="zh-CN"/>
        </w:rPr>
        <w:tab/>
        <w:t>View and simulation results for BS demodulation requirement with MMSE-IRC receiver</w:t>
      </w:r>
      <w:r w:rsidRPr="004D5816">
        <w:rPr>
          <w:rFonts w:ascii="Arial" w:eastAsiaTheme="minorEastAsia" w:hAnsi="Arial" w:cs="Arial"/>
          <w:lang w:val="en-US" w:eastAsia="zh-CN"/>
        </w:rPr>
        <w:tab/>
        <w:t>Samsung</w:t>
      </w:r>
    </w:p>
    <w:p w14:paraId="38F9166C"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R4-2502272</w:t>
      </w:r>
      <w:r w:rsidRPr="004D5816">
        <w:rPr>
          <w:rFonts w:ascii="Arial" w:eastAsiaTheme="minorEastAsia" w:hAnsi="Arial" w:cs="Arial"/>
          <w:lang w:val="en-US" w:eastAsia="zh-CN"/>
        </w:rPr>
        <w:tab/>
        <w:t>Way Forward for [</w:t>
      </w:r>
      <w:proofErr w:type="gramStart"/>
      <w:r w:rsidRPr="004D5816">
        <w:rPr>
          <w:rFonts w:ascii="Arial" w:eastAsiaTheme="minorEastAsia" w:hAnsi="Arial" w:cs="Arial"/>
          <w:lang w:val="en-US" w:eastAsia="zh-CN"/>
        </w:rPr>
        <w:t>114][</w:t>
      </w:r>
      <w:proofErr w:type="gramEnd"/>
      <w:r w:rsidRPr="004D5816">
        <w:rPr>
          <w:rFonts w:ascii="Arial" w:eastAsiaTheme="minorEastAsia" w:hAnsi="Arial" w:cs="Arial"/>
          <w:lang w:val="en-US" w:eastAsia="zh-CN"/>
        </w:rPr>
        <w:t>323] NR_demod_Ph5_Part1_General_BS</w:t>
      </w:r>
      <w:r w:rsidRPr="004D5816">
        <w:rPr>
          <w:rFonts w:ascii="Arial" w:eastAsiaTheme="minorEastAsia" w:hAnsi="Arial" w:cs="Arial"/>
          <w:lang w:val="en-US" w:eastAsia="zh-CN"/>
        </w:rPr>
        <w:tab/>
        <w:t>China Telecom</w:t>
      </w:r>
    </w:p>
    <w:p w14:paraId="46DE0EB7"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R4-2502273</w:t>
      </w:r>
      <w:r w:rsidRPr="004D5816">
        <w:rPr>
          <w:rFonts w:ascii="Arial" w:eastAsiaTheme="minorEastAsia" w:hAnsi="Arial" w:cs="Arial"/>
          <w:lang w:val="en-US" w:eastAsia="zh-CN"/>
        </w:rPr>
        <w:tab/>
        <w:t>Ad-hoc meeting minutes for [</w:t>
      </w:r>
      <w:proofErr w:type="gramStart"/>
      <w:r w:rsidRPr="004D5816">
        <w:rPr>
          <w:rFonts w:ascii="Arial" w:eastAsiaTheme="minorEastAsia" w:hAnsi="Arial" w:cs="Arial"/>
          <w:lang w:val="en-US" w:eastAsia="zh-CN"/>
        </w:rPr>
        <w:t>114][</w:t>
      </w:r>
      <w:proofErr w:type="gramEnd"/>
      <w:r w:rsidRPr="004D5816">
        <w:rPr>
          <w:rFonts w:ascii="Arial" w:eastAsiaTheme="minorEastAsia" w:hAnsi="Arial" w:cs="Arial"/>
          <w:lang w:val="en-US" w:eastAsia="zh-CN"/>
        </w:rPr>
        <w:t>323] NR_demod_Ph5_Part1_General_BS</w:t>
      </w:r>
      <w:r w:rsidRPr="004D5816">
        <w:rPr>
          <w:rFonts w:ascii="Arial" w:eastAsiaTheme="minorEastAsia" w:hAnsi="Arial" w:cs="Arial"/>
          <w:lang w:val="en-US" w:eastAsia="zh-CN"/>
        </w:rPr>
        <w:tab/>
        <w:t>China Telecom</w:t>
      </w:r>
    </w:p>
    <w:p w14:paraId="4FE76862" w14:textId="77777777" w:rsidR="004D5816" w:rsidRPr="004D5816"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R4-2502274</w:t>
      </w:r>
      <w:r w:rsidRPr="004D5816">
        <w:rPr>
          <w:rFonts w:ascii="Arial" w:eastAsiaTheme="minorEastAsia" w:hAnsi="Arial" w:cs="Arial"/>
          <w:lang w:val="en-US" w:eastAsia="zh-CN"/>
        </w:rPr>
        <w:tab/>
        <w:t>Ad-hoc meeting minutes for [</w:t>
      </w:r>
      <w:proofErr w:type="gramStart"/>
      <w:r w:rsidRPr="004D5816">
        <w:rPr>
          <w:rFonts w:ascii="Arial" w:eastAsiaTheme="minorEastAsia" w:hAnsi="Arial" w:cs="Arial"/>
          <w:lang w:val="en-US" w:eastAsia="zh-CN"/>
        </w:rPr>
        <w:t>114][</w:t>
      </w:r>
      <w:proofErr w:type="gramEnd"/>
      <w:r w:rsidRPr="004D5816">
        <w:rPr>
          <w:rFonts w:ascii="Arial" w:eastAsiaTheme="minorEastAsia" w:hAnsi="Arial" w:cs="Arial"/>
          <w:lang w:val="en-US" w:eastAsia="zh-CN"/>
        </w:rPr>
        <w:t>324] NR_demod_Ph5_Part2_UE</w:t>
      </w:r>
      <w:r w:rsidRPr="004D5816">
        <w:rPr>
          <w:rFonts w:ascii="Arial" w:eastAsiaTheme="minorEastAsia" w:hAnsi="Arial" w:cs="Arial"/>
          <w:lang w:val="en-US" w:eastAsia="zh-CN"/>
        </w:rPr>
        <w:tab/>
        <w:t>Nokia</w:t>
      </w:r>
    </w:p>
    <w:p w14:paraId="62BD47ED" w14:textId="7B9C52A3" w:rsidR="00C806E4" w:rsidRPr="00C806E4" w:rsidRDefault="004D5816" w:rsidP="004D5816">
      <w:pPr>
        <w:pStyle w:val="NO"/>
        <w:rPr>
          <w:rFonts w:ascii="Arial" w:eastAsiaTheme="minorEastAsia" w:hAnsi="Arial" w:cs="Arial"/>
          <w:lang w:val="en-US" w:eastAsia="zh-CN"/>
        </w:rPr>
      </w:pPr>
      <w:r w:rsidRPr="004D5816">
        <w:rPr>
          <w:rFonts w:ascii="Arial" w:eastAsiaTheme="minorEastAsia" w:hAnsi="Arial" w:cs="Arial"/>
          <w:lang w:val="en-US" w:eastAsia="zh-CN"/>
        </w:rPr>
        <w:t>R4-2502275</w:t>
      </w:r>
      <w:r w:rsidRPr="004D5816">
        <w:rPr>
          <w:rFonts w:ascii="Arial" w:eastAsiaTheme="minorEastAsia" w:hAnsi="Arial" w:cs="Arial"/>
          <w:lang w:val="en-US" w:eastAsia="zh-CN"/>
        </w:rPr>
        <w:tab/>
        <w:t>Way Forward for [</w:t>
      </w:r>
      <w:proofErr w:type="gramStart"/>
      <w:r w:rsidRPr="004D5816">
        <w:rPr>
          <w:rFonts w:ascii="Arial" w:eastAsiaTheme="minorEastAsia" w:hAnsi="Arial" w:cs="Arial"/>
          <w:lang w:val="en-US" w:eastAsia="zh-CN"/>
        </w:rPr>
        <w:t>114][</w:t>
      </w:r>
      <w:proofErr w:type="gramEnd"/>
      <w:r w:rsidRPr="004D5816">
        <w:rPr>
          <w:rFonts w:ascii="Arial" w:eastAsiaTheme="minorEastAsia" w:hAnsi="Arial" w:cs="Arial"/>
          <w:lang w:val="en-US" w:eastAsia="zh-CN"/>
        </w:rPr>
        <w:t>324] NR_demod_Ph5_Part2_UE</w:t>
      </w:r>
      <w:r w:rsidRPr="004D5816">
        <w:rPr>
          <w:rFonts w:ascii="Arial" w:eastAsiaTheme="minorEastAsia" w:hAnsi="Arial" w:cs="Arial"/>
          <w:lang w:val="en-US" w:eastAsia="zh-CN"/>
        </w:rPr>
        <w:tab/>
        <w:t>Nokia</w:t>
      </w:r>
    </w:p>
    <w:sectPr w:rsidR="00C806E4"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BC68F" w14:textId="77777777" w:rsidR="00F70B98" w:rsidRDefault="00F70B98">
      <w:r>
        <w:separator/>
      </w:r>
    </w:p>
  </w:endnote>
  <w:endnote w:type="continuationSeparator" w:id="0">
    <w:p w14:paraId="2F61943C" w14:textId="77777777" w:rsidR="00F70B98" w:rsidRDefault="00F7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463DA" w14:textId="77777777" w:rsidR="00F70B98" w:rsidRDefault="00F70B98">
      <w:r>
        <w:separator/>
      </w:r>
    </w:p>
  </w:footnote>
  <w:footnote w:type="continuationSeparator" w:id="0">
    <w:p w14:paraId="45BC4F3D" w14:textId="77777777" w:rsidR="00F70B98" w:rsidRDefault="00F70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6" w15:restartNumberingAfterBreak="0">
    <w:nsid w:val="4FE30BD3"/>
    <w:multiLevelType w:val="hybridMultilevel"/>
    <w:tmpl w:val="91AE4CF6"/>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6"/>
  </w:num>
  <w:num w:numId="4">
    <w:abstractNumId w:val="14"/>
  </w:num>
  <w:num w:numId="5">
    <w:abstractNumId w:val="4"/>
  </w:num>
  <w:num w:numId="6">
    <w:abstractNumId w:val="17"/>
  </w:num>
  <w:num w:numId="7">
    <w:abstractNumId w:val="1"/>
  </w:num>
  <w:num w:numId="8">
    <w:abstractNumId w:val="35"/>
  </w:num>
  <w:num w:numId="9">
    <w:abstractNumId w:val="29"/>
  </w:num>
  <w:num w:numId="10">
    <w:abstractNumId w:val="20"/>
  </w:num>
  <w:num w:numId="11">
    <w:abstractNumId w:val="33"/>
  </w:num>
  <w:num w:numId="12">
    <w:abstractNumId w:val="22"/>
  </w:num>
  <w:num w:numId="13">
    <w:abstractNumId w:val="0"/>
  </w:num>
  <w:num w:numId="14">
    <w:abstractNumId w:val="38"/>
  </w:num>
  <w:num w:numId="15">
    <w:abstractNumId w:val="19"/>
  </w:num>
  <w:num w:numId="16">
    <w:abstractNumId w:val="7"/>
  </w:num>
  <w:num w:numId="17">
    <w:abstractNumId w:val="31"/>
  </w:num>
  <w:num w:numId="18">
    <w:abstractNumId w:val="25"/>
  </w:num>
  <w:num w:numId="19">
    <w:abstractNumId w:val="8"/>
  </w:num>
  <w:num w:numId="20">
    <w:abstractNumId w:val="2"/>
  </w:num>
  <w:num w:numId="21">
    <w:abstractNumId w:val="15"/>
  </w:num>
  <w:num w:numId="22">
    <w:abstractNumId w:val="5"/>
  </w:num>
  <w:num w:numId="23">
    <w:abstractNumId w:val="10"/>
  </w:num>
  <w:num w:numId="24">
    <w:abstractNumId w:val="6"/>
  </w:num>
  <w:num w:numId="25">
    <w:abstractNumId w:val="23"/>
  </w:num>
  <w:num w:numId="26">
    <w:abstractNumId w:val="3"/>
  </w:num>
  <w:num w:numId="27">
    <w:abstractNumId w:val="13"/>
  </w:num>
  <w:num w:numId="28">
    <w:abstractNumId w:val="32"/>
  </w:num>
  <w:num w:numId="29">
    <w:abstractNumId w:val="37"/>
  </w:num>
  <w:num w:numId="30">
    <w:abstractNumId w:val="28"/>
  </w:num>
  <w:num w:numId="31">
    <w:abstractNumId w:val="16"/>
  </w:num>
  <w:num w:numId="32">
    <w:abstractNumId w:val="18"/>
  </w:num>
  <w:num w:numId="33">
    <w:abstractNumId w:val="28"/>
  </w:num>
  <w:num w:numId="34">
    <w:abstractNumId w:val="16"/>
  </w:num>
  <w:num w:numId="35">
    <w:abstractNumId w:val="26"/>
  </w:num>
  <w:num w:numId="36">
    <w:abstractNumId w:val="9"/>
  </w:num>
  <w:num w:numId="37">
    <w:abstractNumId w:val="34"/>
  </w:num>
  <w:num w:numId="38">
    <w:abstractNumId w:val="24"/>
  </w:num>
  <w:num w:numId="39">
    <w:abstractNumId w:val="12"/>
  </w:num>
  <w:num w:numId="40">
    <w:abstractNumId w:val="11"/>
  </w:num>
  <w:num w:numId="4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4EDB"/>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B5B1B"/>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61E"/>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D5816"/>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3344A"/>
    <w:rsid w:val="00643BD2"/>
    <w:rsid w:val="00643D38"/>
    <w:rsid w:val="006447C8"/>
    <w:rsid w:val="006458DF"/>
    <w:rsid w:val="00650D52"/>
    <w:rsid w:val="006523B5"/>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5092"/>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9F309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00C"/>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74DAF"/>
    <w:rsid w:val="00C760E3"/>
    <w:rsid w:val="00C76A0C"/>
    <w:rsid w:val="00C80116"/>
    <w:rsid w:val="00C806E4"/>
    <w:rsid w:val="00C83128"/>
    <w:rsid w:val="00C84D76"/>
    <w:rsid w:val="00C87BFC"/>
    <w:rsid w:val="00C90B94"/>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19A0"/>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42A8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99A"/>
    <w:rsid w:val="00F6418A"/>
    <w:rsid w:val="00F70B98"/>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55133524">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4</Pages>
  <Words>1096</Words>
  <Characters>6252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China Telecom</cp:lastModifiedBy>
  <cp:revision>9</cp:revision>
  <dcterms:created xsi:type="dcterms:W3CDTF">2024-12-02T02:43:00Z</dcterms:created>
  <dcterms:modified xsi:type="dcterms:W3CDTF">2025-02-28T07:11:00Z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